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75" w:rsidRDefault="00AE7F6A">
      <w:bookmarkStart w:id="0" w:name="_GoBack"/>
      <w:bookmarkEnd w:id="0"/>
      <w:r>
        <w:t>Minutes of Snowmass Capitol Creek Caucus Board Meeting</w:t>
      </w:r>
    </w:p>
    <w:p w:rsidR="00AE7F6A" w:rsidRDefault="00AE7F6A">
      <w:r>
        <w:t>2/21/17</w:t>
      </w:r>
    </w:p>
    <w:p w:rsidR="00AE7F6A" w:rsidRDefault="00AE7F6A"/>
    <w:p w:rsidR="00AE7F6A" w:rsidRDefault="00AE7F6A">
      <w:r>
        <w:t>Board Members present: Chelsea Brundige, Aaron Oakley, Jill Sabella, David Chase, Chris Collins, Michael Kinsley, Rick Heede, Jeffrey Woodruff</w:t>
      </w:r>
    </w:p>
    <w:p w:rsidR="00AE7F6A" w:rsidRDefault="00AE7F6A">
      <w:r>
        <w:t>Absent: George Johnson</w:t>
      </w:r>
    </w:p>
    <w:p w:rsidR="00AE7F6A" w:rsidRDefault="00AE7F6A"/>
    <w:p w:rsidR="00AE7F6A" w:rsidRDefault="00080873" w:rsidP="00AE7F6A">
      <w:r>
        <w:t>Guests: Manuel and Laura</w:t>
      </w:r>
      <w:r w:rsidR="00AE7F6A">
        <w:t xml:space="preserve"> Gomez, Meredith Oakley</w:t>
      </w:r>
    </w:p>
    <w:p w:rsidR="00AE7F6A" w:rsidRDefault="00AE7F6A" w:rsidP="00AE7F6A">
      <w:pPr>
        <w:ind w:left="360"/>
      </w:pPr>
    </w:p>
    <w:p w:rsidR="00AE7F6A" w:rsidRDefault="00AE7F6A" w:rsidP="00AE7F6A">
      <w:pPr>
        <w:pStyle w:val="ListParagraph"/>
        <w:numPr>
          <w:ilvl w:val="0"/>
          <w:numId w:val="2"/>
        </w:numPr>
        <w:ind w:left="360"/>
      </w:pPr>
      <w:r>
        <w:t xml:space="preserve">The minutes of the January 2017 Board meeting were approved unanimously. </w:t>
      </w:r>
    </w:p>
    <w:p w:rsidR="00AE7F6A" w:rsidRDefault="00AE7F6A" w:rsidP="00AE7F6A">
      <w:pPr>
        <w:ind w:left="360"/>
      </w:pPr>
    </w:p>
    <w:p w:rsidR="00AE7F6A" w:rsidRDefault="00AE7F6A" w:rsidP="00AE7F6A">
      <w:pPr>
        <w:pStyle w:val="ListParagraph"/>
        <w:numPr>
          <w:ilvl w:val="0"/>
          <w:numId w:val="2"/>
        </w:numPr>
        <w:ind w:left="360"/>
      </w:pPr>
      <w:r>
        <w:t>The Board discussed proposed revisions to the bylaws, as prepared by Aaron Oakley, Jill Sabella, Steve Child</w:t>
      </w:r>
      <w:r w:rsidR="00080873">
        <w:t>, Mindy Hildebrand</w:t>
      </w:r>
      <w:r>
        <w:t xml:space="preserve"> and Tim McFlynn at the end of 2016.  The discussion and adoption of bylaws was carried over to the March 2017 meeting. </w:t>
      </w:r>
    </w:p>
    <w:p w:rsidR="009B136B" w:rsidRDefault="009B136B" w:rsidP="009B136B"/>
    <w:p w:rsidR="009B136B" w:rsidRDefault="009B136B" w:rsidP="009B136B">
      <w:pPr>
        <w:ind w:left="360"/>
      </w:pPr>
      <w:r>
        <w:t xml:space="preserve">One change to the bylaws, when finalized, will address the role of the secretary and board in records collection and retention, ideally in an exclusively digital format.  </w:t>
      </w:r>
    </w:p>
    <w:p w:rsidR="00AE7F6A" w:rsidRDefault="00AE7F6A" w:rsidP="00AE7F6A">
      <w:pPr>
        <w:ind w:left="360"/>
      </w:pPr>
    </w:p>
    <w:p w:rsidR="00AE7F6A" w:rsidRDefault="00AE7F6A" w:rsidP="00AE7F6A">
      <w:pPr>
        <w:pStyle w:val="ListParagraph"/>
        <w:numPr>
          <w:ilvl w:val="0"/>
          <w:numId w:val="2"/>
        </w:numPr>
        <w:ind w:left="360"/>
      </w:pPr>
      <w:r>
        <w:t>Nominations for the slate of officers was discussed and proposed. The slate was approved by unanimous vote (motion by Michael, second by Rick). The slate of officers for 2017 is:</w:t>
      </w:r>
    </w:p>
    <w:p w:rsidR="00AE7F6A" w:rsidRDefault="00AE7F6A" w:rsidP="00AE7F6A">
      <w:pPr>
        <w:ind w:left="360"/>
      </w:pPr>
      <w:r>
        <w:t>President – Aaron Oakley</w:t>
      </w:r>
    </w:p>
    <w:p w:rsidR="00AE7F6A" w:rsidRDefault="00AE7F6A" w:rsidP="00AE7F6A">
      <w:pPr>
        <w:ind w:left="360"/>
      </w:pPr>
      <w:r>
        <w:t>Vice-President – Michael Kinsley</w:t>
      </w:r>
    </w:p>
    <w:p w:rsidR="00AE7F6A" w:rsidRDefault="00AE7F6A" w:rsidP="00AE7F6A">
      <w:pPr>
        <w:ind w:left="360"/>
      </w:pPr>
      <w:r>
        <w:t>Secretary – Jill Sabella</w:t>
      </w:r>
    </w:p>
    <w:p w:rsidR="00AE7F6A" w:rsidRDefault="00AE7F6A" w:rsidP="00AE7F6A">
      <w:pPr>
        <w:ind w:left="360"/>
      </w:pPr>
      <w:r>
        <w:t>Treasurer – George Johnson</w:t>
      </w:r>
    </w:p>
    <w:p w:rsidR="00AE7F6A" w:rsidRDefault="00AE7F6A" w:rsidP="00AE7F6A"/>
    <w:p w:rsidR="00AE7F6A" w:rsidRDefault="00AE7F6A" w:rsidP="00AE7F6A">
      <w:pPr>
        <w:pStyle w:val="ListParagraph"/>
        <w:numPr>
          <w:ilvl w:val="0"/>
          <w:numId w:val="2"/>
        </w:numPr>
        <w:ind w:left="360"/>
      </w:pPr>
      <w:r>
        <w:t>Committees were discussed with the following leadership and participation:</w:t>
      </w:r>
    </w:p>
    <w:p w:rsidR="00AE7F6A" w:rsidRDefault="00AE7F6A" w:rsidP="00AE7F6A">
      <w:pPr>
        <w:ind w:left="360"/>
      </w:pPr>
    </w:p>
    <w:p w:rsidR="00AE7F6A" w:rsidRDefault="00AE7F6A" w:rsidP="00AE7F6A">
      <w:pPr>
        <w:ind w:left="360"/>
      </w:pPr>
      <w:r>
        <w:t>Land Use – Rick Heede, Chris Collins, Jill Sabella, Jeffrey Woodruff</w:t>
      </w:r>
    </w:p>
    <w:p w:rsidR="00AE7F6A" w:rsidRDefault="00AE7F6A" w:rsidP="00AE7F6A">
      <w:pPr>
        <w:ind w:left="360"/>
      </w:pPr>
      <w:r>
        <w:t xml:space="preserve">Master Plan – David Chase, chair with the Board serving as committee </w:t>
      </w:r>
    </w:p>
    <w:p w:rsidR="00AE7F6A" w:rsidRDefault="00AE7F6A" w:rsidP="00AE7F6A">
      <w:pPr>
        <w:ind w:left="360"/>
      </w:pPr>
      <w:r>
        <w:t>Water Committee – Chelsea Brundige, Jeffrey Woodruff, George Johnson</w:t>
      </w:r>
    </w:p>
    <w:p w:rsidR="00AE7F6A" w:rsidRDefault="00AE7F6A" w:rsidP="00AE7F6A">
      <w:pPr>
        <w:ind w:left="360"/>
      </w:pPr>
      <w:r>
        <w:t>Biota Committee – we will ask Mark Harvey and Molly Child if they will continue</w:t>
      </w:r>
    </w:p>
    <w:p w:rsidR="00AE7F6A" w:rsidRDefault="00AE7F6A" w:rsidP="00AE7F6A">
      <w:pPr>
        <w:ind w:left="360"/>
      </w:pPr>
      <w:r>
        <w:t>Fun/d raising – Chelsea Brundige and Chris Collins</w:t>
      </w:r>
    </w:p>
    <w:p w:rsidR="00AE7F6A" w:rsidRDefault="00AE7F6A" w:rsidP="00AE7F6A">
      <w:pPr>
        <w:ind w:left="360"/>
      </w:pPr>
      <w:r>
        <w:t>Communication/Website – Jeffrey Woodruff, Jill Sabella, Aaron Oakley</w:t>
      </w:r>
    </w:p>
    <w:p w:rsidR="00AE7F6A" w:rsidRDefault="00AE7F6A" w:rsidP="00AE7F6A">
      <w:pPr>
        <w:ind w:left="360"/>
      </w:pPr>
      <w:r>
        <w:t>ByLaws (short term committee) – Aaron Oakley, Chelsea Brundige</w:t>
      </w:r>
    </w:p>
    <w:p w:rsidR="00AE7F6A" w:rsidRDefault="00AE7F6A" w:rsidP="00AE7F6A">
      <w:pPr>
        <w:ind w:left="360"/>
      </w:pPr>
    </w:p>
    <w:p w:rsidR="00AE7F6A" w:rsidRDefault="00AE7F6A" w:rsidP="00AE7F6A">
      <w:pPr>
        <w:pStyle w:val="ListParagraph"/>
        <w:numPr>
          <w:ilvl w:val="0"/>
          <w:numId w:val="2"/>
        </w:numPr>
        <w:ind w:left="360"/>
      </w:pPr>
      <w:r>
        <w:t>Discussion of the location of future meeting with conclusion meetings will continue at the Firehouse</w:t>
      </w:r>
    </w:p>
    <w:p w:rsidR="00AE7F6A" w:rsidRDefault="00AE7F6A" w:rsidP="00AE7F6A"/>
    <w:p w:rsidR="00AE7F6A" w:rsidRDefault="00AE7F6A" w:rsidP="00AE7F6A">
      <w:r>
        <w:t xml:space="preserve">6.   Discussion of the recent BOCC decision to hold a “caucus of caucuses” to disucss    revisions to the Home Rule Charter : the Caucus would like to participate in that discussion. </w:t>
      </w:r>
    </w:p>
    <w:p w:rsidR="00AE7F6A" w:rsidRDefault="00AE7F6A" w:rsidP="00AE7F6A"/>
    <w:p w:rsidR="00AE7F6A" w:rsidRDefault="00AE7F6A" w:rsidP="00AE7F6A">
      <w:r>
        <w:t xml:space="preserve">Aaron Oakley made a motion to adjourn, seconded by Jeffrey Woodruff. </w:t>
      </w:r>
    </w:p>
    <w:p w:rsidR="00AE7F6A" w:rsidRDefault="00AE7F6A" w:rsidP="00AE7F6A"/>
    <w:p w:rsidR="00AE7F6A" w:rsidRDefault="00AE7F6A" w:rsidP="00AE7F6A">
      <w:r>
        <w:t xml:space="preserve">Respectfully submitted, </w:t>
      </w:r>
    </w:p>
    <w:p w:rsidR="00AE7F6A" w:rsidRDefault="00AE7F6A" w:rsidP="00AE7F6A"/>
    <w:p w:rsidR="00AE7F6A" w:rsidRDefault="00AE7F6A" w:rsidP="00AE7F6A">
      <w:r>
        <w:t>Chelsea Brundige</w:t>
      </w:r>
    </w:p>
    <w:sectPr w:rsidR="00AE7F6A" w:rsidSect="009B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C8" w:rsidRDefault="006043C8" w:rsidP="00AE7F6A">
      <w:r>
        <w:separator/>
      </w:r>
    </w:p>
  </w:endnote>
  <w:endnote w:type="continuationSeparator" w:id="0">
    <w:p w:rsidR="006043C8" w:rsidRDefault="006043C8" w:rsidP="00AE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6B" w:rsidRDefault="009B13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6B" w:rsidRDefault="009B13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6B" w:rsidRDefault="009B13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C8" w:rsidRDefault="006043C8" w:rsidP="00AE7F6A">
      <w:r>
        <w:separator/>
      </w:r>
    </w:p>
  </w:footnote>
  <w:footnote w:type="continuationSeparator" w:id="0">
    <w:p w:rsidR="006043C8" w:rsidRDefault="006043C8" w:rsidP="00AE7F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6B" w:rsidRDefault="009B13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6A" w:rsidRDefault="00AE7F6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6B" w:rsidRDefault="009B13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DA3"/>
    <w:multiLevelType w:val="hybridMultilevel"/>
    <w:tmpl w:val="530EC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42CB"/>
    <w:multiLevelType w:val="hybridMultilevel"/>
    <w:tmpl w:val="17661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6A"/>
    <w:rsid w:val="00030B75"/>
    <w:rsid w:val="00080873"/>
    <w:rsid w:val="004A1CBE"/>
    <w:rsid w:val="006043C8"/>
    <w:rsid w:val="006F603C"/>
    <w:rsid w:val="009B136B"/>
    <w:rsid w:val="00AE7F6A"/>
    <w:rsid w:val="00B45512"/>
    <w:rsid w:val="00C243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6A"/>
  </w:style>
  <w:style w:type="paragraph" w:styleId="Footer">
    <w:name w:val="footer"/>
    <w:basedOn w:val="Normal"/>
    <w:link w:val="FooterChar"/>
    <w:uiPriority w:val="99"/>
    <w:unhideWhenUsed/>
    <w:rsid w:val="00AE7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6A"/>
  </w:style>
  <w:style w:type="paragraph" w:styleId="ListParagraph">
    <w:name w:val="List Paragraph"/>
    <w:basedOn w:val="Normal"/>
    <w:uiPriority w:val="34"/>
    <w:qFormat/>
    <w:rsid w:val="00AE7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6A"/>
  </w:style>
  <w:style w:type="paragraph" w:styleId="Footer">
    <w:name w:val="footer"/>
    <w:basedOn w:val="Normal"/>
    <w:link w:val="FooterChar"/>
    <w:uiPriority w:val="99"/>
    <w:unhideWhenUsed/>
    <w:rsid w:val="00AE7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6A"/>
  </w:style>
  <w:style w:type="paragraph" w:styleId="ListParagraph">
    <w:name w:val="List Paragraph"/>
    <w:basedOn w:val="Normal"/>
    <w:uiPriority w:val="34"/>
    <w:qFormat/>
    <w:rsid w:val="00AE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Macintosh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Congdon</dc:creator>
  <cp:keywords/>
  <dc:description/>
  <cp:lastModifiedBy>Shayla Groves</cp:lastModifiedBy>
  <cp:revision>2</cp:revision>
  <dcterms:created xsi:type="dcterms:W3CDTF">2020-07-10T15:31:00Z</dcterms:created>
  <dcterms:modified xsi:type="dcterms:W3CDTF">2020-07-10T15:31:00Z</dcterms:modified>
</cp:coreProperties>
</file>